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6C" w:rsidRDefault="00994C77">
      <w:pPr>
        <w:pStyle w:val="Bodytext20"/>
        <w:shd w:val="clear" w:color="auto" w:fill="auto"/>
        <w:spacing w:line="24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0" allowOverlap="1" wp14:anchorId="14DAC53F" wp14:editId="27CDC1BA">
            <wp:simplePos x="0" y="0"/>
            <wp:positionH relativeFrom="page">
              <wp:posOffset>33655</wp:posOffset>
            </wp:positionH>
            <wp:positionV relativeFrom="page">
              <wp:posOffset>-56515</wp:posOffset>
            </wp:positionV>
            <wp:extent cx="7562215" cy="10497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A5713">
        <w:rPr>
          <w:rStyle w:val="Bodytext21"/>
        </w:rPr>
        <w:t>.</w:t>
      </w:r>
      <w:r w:rsidR="008A5713">
        <w:br w:type="page"/>
      </w:r>
    </w:p>
    <w:p w:rsidR="00994C77" w:rsidRPr="00994C77" w:rsidRDefault="00994C77" w:rsidP="00994C77">
      <w:pPr>
        <w:pStyle w:val="a4"/>
        <w:numPr>
          <w:ilvl w:val="0"/>
          <w:numId w:val="1"/>
        </w:numPr>
        <w:tabs>
          <w:tab w:val="left" w:pos="529"/>
        </w:tabs>
        <w:spacing w:after="56" w:line="288" w:lineRule="exact"/>
        <w:contextualSpacing w:val="0"/>
        <w:jc w:val="both"/>
        <w:rPr>
          <w:rStyle w:val="Bodytext21"/>
          <w:rFonts w:eastAsia="Arial Unicode MS"/>
          <w:vanish/>
        </w:rPr>
      </w:pPr>
    </w:p>
    <w:p w:rsidR="00994C77" w:rsidRPr="00994C77" w:rsidRDefault="00994C77" w:rsidP="00994C77">
      <w:pPr>
        <w:pStyle w:val="a4"/>
        <w:numPr>
          <w:ilvl w:val="0"/>
          <w:numId w:val="1"/>
        </w:numPr>
        <w:tabs>
          <w:tab w:val="left" w:pos="529"/>
        </w:tabs>
        <w:spacing w:after="56" w:line="288" w:lineRule="exact"/>
        <w:contextualSpacing w:val="0"/>
        <w:jc w:val="both"/>
        <w:rPr>
          <w:rStyle w:val="Bodytext21"/>
          <w:rFonts w:eastAsia="Arial Unicode MS"/>
          <w:vanish/>
        </w:rPr>
      </w:pPr>
    </w:p>
    <w:p w:rsidR="0030216C" w:rsidRDefault="008A5713" w:rsidP="00994C77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after="56" w:line="288" w:lineRule="exact"/>
      </w:pPr>
      <w:r>
        <w:rPr>
          <w:rStyle w:val="Bodytext21"/>
        </w:rPr>
        <w:t>Календарный график на каждый учебный год утверждается приказом директора МБОУ г. Мурманска СОШ № 20.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after="76" w:line="293" w:lineRule="exact"/>
      </w:pPr>
      <w:r>
        <w:rPr>
          <w:rStyle w:val="Bodytext21"/>
        </w:rPr>
        <w:t xml:space="preserve">Учебные занятия в МБОУ </w:t>
      </w:r>
      <w:r w:rsidR="0065231A">
        <w:rPr>
          <w:rStyle w:val="Bodytext21"/>
        </w:rPr>
        <w:t>г. Мурманска</w:t>
      </w:r>
      <w:r>
        <w:rPr>
          <w:rStyle w:val="Bodytext21"/>
        </w:rPr>
        <w:t xml:space="preserve"> СОШ № 20 начинаются для учащихся в 9.00.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538"/>
        </w:tabs>
        <w:spacing w:after="87" w:line="274" w:lineRule="exact"/>
      </w:pPr>
      <w:r>
        <w:rPr>
          <w:rStyle w:val="Bodytext21"/>
        </w:rPr>
        <w:t>Расписание учебных занятий составляется в строгом соответствии с требованиями «Санитарно-эпидемиологических правил и нормативов». (СанПиН 2.4.2.2821-10), утвержденных Постановлением главного государственного санитарного врача РФ от 29 декабря 2010 г. № 189.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after="77" w:line="240" w:lineRule="exact"/>
      </w:pPr>
      <w:r>
        <w:rPr>
          <w:rStyle w:val="Bodytext21"/>
        </w:rPr>
        <w:t>Продолжительность уроков во 2-9 классах составляет 45 минут.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8" w:lineRule="exact"/>
      </w:pPr>
      <w:r>
        <w:rPr>
          <w:rStyle w:val="Bodytext21"/>
        </w:rPr>
        <w:t>Для учащихся 1-х классов устанавливается следующий ежедневный режим занятий:</w:t>
      </w:r>
    </w:p>
    <w:p w:rsidR="0030216C" w:rsidRDefault="008A5713">
      <w:pPr>
        <w:pStyle w:val="Bodytext20"/>
        <w:shd w:val="clear" w:color="auto" w:fill="auto"/>
        <w:spacing w:line="413" w:lineRule="exact"/>
        <w:ind w:right="2220"/>
        <w:jc w:val="left"/>
      </w:pPr>
      <w:r>
        <w:rPr>
          <w:rStyle w:val="Bodytext21"/>
        </w:rPr>
        <w:t xml:space="preserve">в сентябре и октябре — по 3 урока продолжительностью 35 минут; в ноябре и декабре — по 4 урока продолжительностью 35 минут; с января по май — </w:t>
      </w:r>
      <w:r w:rsidR="0065231A">
        <w:rPr>
          <w:rStyle w:val="Bodytext21"/>
        </w:rPr>
        <w:t>по 4 урока продолжительностью 4</w:t>
      </w:r>
      <w:r w:rsidR="0065231A">
        <w:rPr>
          <w:rStyle w:val="Bodytext21"/>
          <w:lang w:val="en-US"/>
        </w:rPr>
        <w:t>0</w:t>
      </w:r>
      <w:r>
        <w:rPr>
          <w:rStyle w:val="Bodytext21"/>
        </w:rPr>
        <w:t xml:space="preserve"> минут.</w:t>
      </w:r>
    </w:p>
    <w:p w:rsidR="0030216C" w:rsidRDefault="008A5713">
      <w:pPr>
        <w:pStyle w:val="Bodytext20"/>
        <w:shd w:val="clear" w:color="auto" w:fill="auto"/>
        <w:spacing w:after="68"/>
      </w:pPr>
      <w:r>
        <w:rPr>
          <w:rStyle w:val="Bodytext21"/>
        </w:rPr>
        <w:t>В середине учебного дня (после второго урока) проводится динамическая пауза продолжительностью 40 минут.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66"/>
        </w:tabs>
        <w:spacing w:after="56" w:line="274" w:lineRule="exact"/>
      </w:pPr>
      <w:r>
        <w:rPr>
          <w:rStyle w:val="Bodytext21"/>
        </w:rPr>
        <w:t>В связи с организацией питания продолжительность перемен между уроками составляет 20 минут.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after="64" w:line="278" w:lineRule="exact"/>
      </w:pPr>
      <w:r>
        <w:rPr>
          <w:rStyle w:val="Bodytext21"/>
        </w:rPr>
        <w:t>Учащиеся должны приходить в МБОУ г. Мурманска СОШ № 20 не позднее 8.50. Опоздание на уроки недопустимо.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spacing w:after="507" w:line="274" w:lineRule="exact"/>
      </w:pPr>
      <w:r>
        <w:rPr>
          <w:rStyle w:val="Bodytext21"/>
        </w:rPr>
        <w:t>Горячее питание учащихся осуществляется в соответствии с расписанием, утверждаемым на каждый учебный период директором по согласованию с советом учреждения МБОУ г. Мурманска СОШ № 20.</w:t>
      </w:r>
    </w:p>
    <w:p w:rsidR="0030216C" w:rsidRDefault="008A571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063"/>
        </w:tabs>
        <w:spacing w:before="0" w:after="103" w:line="240" w:lineRule="exact"/>
        <w:ind w:left="1760"/>
        <w:jc w:val="both"/>
      </w:pPr>
      <w:bookmarkStart w:id="1" w:name="bookmark3"/>
      <w:r>
        <w:rPr>
          <w:rStyle w:val="Heading11"/>
          <w:b/>
          <w:bCs/>
        </w:rPr>
        <w:t>Права, обязанности и ответственность учащихся.</w:t>
      </w:r>
      <w:bookmarkEnd w:id="1"/>
    </w:p>
    <w:p w:rsidR="0030216C" w:rsidRDefault="008A5713">
      <w:pPr>
        <w:pStyle w:val="Bodytext4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86" w:line="240" w:lineRule="exact"/>
      </w:pPr>
      <w:r>
        <w:rPr>
          <w:rStyle w:val="Bodytext41"/>
          <w:b/>
          <w:bCs/>
          <w:i/>
          <w:iCs/>
        </w:rPr>
        <w:t>Учащиеся имеют право на: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5"/>
        </w:tabs>
        <w:spacing w:after="60" w:line="274" w:lineRule="exact"/>
      </w:pPr>
      <w:r>
        <w:rPr>
          <w:rStyle w:val="Bodytext21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5"/>
        </w:tabs>
        <w:spacing w:after="60" w:line="274" w:lineRule="exact"/>
      </w:pPr>
      <w:r>
        <w:rPr>
          <w:rStyle w:val="Bodytext21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5"/>
        </w:tabs>
        <w:spacing w:after="56" w:line="274" w:lineRule="exact"/>
      </w:pPr>
      <w:r>
        <w:rPr>
          <w:rStyle w:val="Bodytext21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МБОУ г. Мурманска СОШ № 20, в пределах одного месяца с момента образования академической задолженности;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8"/>
        </w:tabs>
        <w:spacing w:after="64" w:line="278" w:lineRule="exact"/>
      </w:pPr>
      <w:r>
        <w:rPr>
          <w:rStyle w:val="Bodytext21"/>
        </w:rPr>
        <w:t>выбор факультативных учебных предметов, курсов, дисциплин (модулей) из перечня, предлагаемого МБОУ г. Мурманска СОШ № 20;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8"/>
        </w:tabs>
        <w:spacing w:line="274" w:lineRule="exact"/>
      </w:pPr>
      <w:r>
        <w:rPr>
          <w:rStyle w:val="Bodytext21"/>
        </w:rPr>
        <w:t>освоение наряду с предметами по осваиваемой образовательной программе любых других предметов, преподаваемых в МБОУ г. Мурманска СОШ № 20, в порядке, установленном положением об освоении предметов, курсов, дисциплин (модулей);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0" w:line="278" w:lineRule="exact"/>
      </w:pPr>
      <w:r>
        <w:rPr>
          <w:rStyle w:val="Bodytext21"/>
        </w:rP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0" w:line="278" w:lineRule="exact"/>
      </w:pPr>
      <w:r>
        <w:rPr>
          <w:rStyle w:val="Bodytext21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0" w:line="278" w:lineRule="exact"/>
      </w:pPr>
      <w:r>
        <w:rPr>
          <w:rStyle w:val="Bodytext21"/>
        </w:rPr>
        <w:lastRenderedPageBreak/>
        <w:t>свободу совести, информации, свободное выражение собственных взглядов и убеждений;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4" w:line="278" w:lineRule="exact"/>
      </w:pPr>
      <w:r>
        <w:rPr>
          <w:rStyle w:val="Bodytext21"/>
        </w:rPr>
        <w:t>каникулы в соответствии с календарным графиком (п. 2.1-2.2 настоящих Правил);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0" w:line="274" w:lineRule="exact"/>
      </w:pPr>
      <w:r>
        <w:rPr>
          <w:rStyle w:val="Bodytext21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1008"/>
        </w:tabs>
        <w:spacing w:after="120" w:line="274" w:lineRule="exact"/>
      </w:pPr>
      <w:r>
        <w:rPr>
          <w:rStyle w:val="Bodytext21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16" w:line="274" w:lineRule="exact"/>
      </w:pPr>
      <w:r>
        <w:rPr>
          <w:rStyle w:val="Bodytext21"/>
        </w:rPr>
        <w:t xml:space="preserve">участие в управлении МБОУ </w:t>
      </w:r>
      <w:r>
        <w:rPr>
          <w:rStyle w:val="Bodytext25"/>
        </w:rPr>
        <w:t xml:space="preserve">г. </w:t>
      </w:r>
      <w:r>
        <w:rPr>
          <w:rStyle w:val="Bodytext21"/>
        </w:rPr>
        <w:t>Мурманска СОШ № 20 в порядке, установленном уставом и положением о совете учащихся;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8" w:line="278" w:lineRule="exact"/>
      </w:pPr>
      <w:r>
        <w:rPr>
          <w:rStyle w:val="Bodytext21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МБОУ г. Мурманска СОШ № 20;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16" w:line="269" w:lineRule="exact"/>
      </w:pPr>
      <w:r>
        <w:rPr>
          <w:rStyle w:val="Bodytext21"/>
        </w:rPr>
        <w:t>обжалование локальных актов ОУ в установленном законодательством РФ порядке;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0" w:line="274" w:lineRule="exact"/>
      </w:pPr>
      <w:r>
        <w:rPr>
          <w:rStyle w:val="Bodytext21"/>
        </w:rPr>
        <w:t xml:space="preserve"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МБОУ </w:t>
      </w:r>
      <w:r>
        <w:rPr>
          <w:rStyle w:val="Bodytext25"/>
        </w:rPr>
        <w:t xml:space="preserve">г. </w:t>
      </w:r>
      <w:r>
        <w:rPr>
          <w:rStyle w:val="Bodytext21"/>
        </w:rPr>
        <w:t>Мурманска СОШ № 20;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16" w:line="274" w:lineRule="exact"/>
      </w:pPr>
      <w:r>
        <w:rPr>
          <w:rStyle w:val="Bodytext21"/>
        </w:rPr>
        <w:t>пользование в установленном порядке оздоровительной инфраструктурой, объектами культуры и объектами спорта МБОУ г. Мурманска СОШ № 20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4" w:line="278" w:lineRule="exact"/>
      </w:pPr>
      <w:r>
        <w:rPr>
          <w:rStyle w:val="Bodytext21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after="124" w:line="274" w:lineRule="exact"/>
      </w:pPr>
      <w:r>
        <w:rPr>
          <w:rStyle w:val="Bodytext21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78"/>
        </w:tabs>
        <w:spacing w:line="269" w:lineRule="exact"/>
      </w:pPr>
      <w:r>
        <w:rPr>
          <w:rStyle w:val="Bodytext21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spacing w:after="120" w:line="278" w:lineRule="exact"/>
      </w:pPr>
      <w:r w:rsidRPr="0065231A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посещение по своему выбору мероприятий, которые проводятся в МБОУ г. Мурманска СОШ № 20 и не предусмотрены учебным планом, в порядке, установленном соответствующим положением;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92"/>
        </w:tabs>
        <w:spacing w:after="128" w:line="278" w:lineRule="exact"/>
      </w:pPr>
      <w:r>
        <w:rPr>
          <w:rStyle w:val="Bodytext21"/>
        </w:rPr>
        <w:t>ношение часов, аксессуаров и скромных неброских украшений, соответствующих общепринятым в обществе нормам делового стиля и носить светский характер;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92"/>
        </w:tabs>
        <w:spacing w:after="143" w:line="269" w:lineRule="exact"/>
      </w:pPr>
      <w:r>
        <w:rPr>
          <w:rStyle w:val="Bodytext21"/>
        </w:rPr>
        <w:t>обращение в комиссию по урегулированию споров между участниками образовательных отношений.</w:t>
      </w:r>
    </w:p>
    <w:p w:rsidR="0030216C" w:rsidRDefault="008A5713">
      <w:pPr>
        <w:pStyle w:val="Bodytext4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86" w:line="240" w:lineRule="exact"/>
      </w:pPr>
      <w:r>
        <w:rPr>
          <w:rStyle w:val="Bodytext41"/>
          <w:b/>
          <w:bCs/>
          <w:i/>
          <w:iCs/>
        </w:rPr>
        <w:t>Учащиеся обязаны: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92"/>
        </w:tabs>
        <w:spacing w:after="124" w:line="274" w:lineRule="exact"/>
      </w:pPr>
      <w:r>
        <w:rPr>
          <w:rStyle w:val="Bodytext21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</w:t>
      </w:r>
      <w:r>
        <w:rPr>
          <w:rStyle w:val="Bodytext21"/>
        </w:rPr>
        <w:lastRenderedPageBreak/>
        <w:t>образовательной программы;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16" w:line="269" w:lineRule="exact"/>
      </w:pPr>
      <w:r>
        <w:rPr>
          <w:rStyle w:val="Bodytext21"/>
        </w:rPr>
        <w:t>ликвидировать академическую задолженность в сроки, определяемые МБОУ г. Мурманска СОШ № 20;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20" w:line="274" w:lineRule="exact"/>
      </w:pPr>
      <w:r>
        <w:rPr>
          <w:rStyle w:val="Bodytext21"/>
        </w:rPr>
        <w:t>выполнять требования устава, настоящих Правил и иных локальных нормативных актов МБОУ г. Мурманска СОШ № 20 по вопросам организации и осуществления образовательной деятельности;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20" w:line="274" w:lineRule="exact"/>
      </w:pPr>
      <w:r>
        <w:rPr>
          <w:rStyle w:val="Bodytext21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20" w:line="274" w:lineRule="exact"/>
      </w:pPr>
      <w:r>
        <w:rPr>
          <w:rStyle w:val="Bodytext21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47" w:line="274" w:lineRule="exact"/>
      </w:pPr>
      <w:r>
        <w:rPr>
          <w:rStyle w:val="Bodytext21"/>
        </w:rPr>
        <w:t>уважать честь и достоинство других учащихся и работников МБОУ г. Мурманска СОШ № 20, не создавать препятствий для получения образования другими учащимися;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95" w:line="240" w:lineRule="exact"/>
      </w:pPr>
      <w:r>
        <w:rPr>
          <w:rStyle w:val="Bodytext21"/>
        </w:rPr>
        <w:t>бережно относиться к имуществу МБОУ г. Мурманска СОШ № 20;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16" w:line="269" w:lineRule="exact"/>
      </w:pPr>
      <w:r>
        <w:rPr>
          <w:rStyle w:val="Bodytext21"/>
        </w:rPr>
        <w:t>соблюдать режим организации образовательного процесса, принятый в МБОУ г. Мурманска СОШ № 20;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8"/>
        </w:tabs>
        <w:spacing w:after="120" w:line="274" w:lineRule="exact"/>
      </w:pPr>
      <w:r>
        <w:rPr>
          <w:rStyle w:val="Bodytext21"/>
        </w:rPr>
        <w:t>находиться в МБОУ г. Мурманска СОШ № 20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стиля. На 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92"/>
        </w:tabs>
        <w:spacing w:after="124" w:line="274" w:lineRule="exact"/>
      </w:pPr>
      <w:r>
        <w:rPr>
          <w:rStyle w:val="Bodytext21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0216C" w:rsidRDefault="008A5713">
      <w:pPr>
        <w:pStyle w:val="Bodytext20"/>
        <w:shd w:val="clear" w:color="auto" w:fill="auto"/>
        <w:spacing w:after="143" w:line="269" w:lineRule="exact"/>
      </w:pPr>
      <w:r>
        <w:rPr>
          <w:rStyle w:val="Bodytext21"/>
        </w:rPr>
        <w:t>3.2.1 Пне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0216C" w:rsidRDefault="008A5713">
      <w:pPr>
        <w:pStyle w:val="Bodytext20"/>
        <w:shd w:val="clear" w:color="auto" w:fill="auto"/>
        <w:spacing w:after="113" w:line="240" w:lineRule="exact"/>
      </w:pPr>
      <w:r>
        <w:rPr>
          <w:rStyle w:val="Bodytext21"/>
        </w:rPr>
        <w:t>3.2.12. своевременно проходить все необходимые медицинские осмотры.</w:t>
      </w:r>
    </w:p>
    <w:p w:rsidR="0030216C" w:rsidRDefault="008A5713">
      <w:pPr>
        <w:pStyle w:val="Bodytext4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91" w:line="240" w:lineRule="exact"/>
      </w:pPr>
      <w:r>
        <w:rPr>
          <w:rStyle w:val="Bodytext41"/>
          <w:b/>
          <w:bCs/>
          <w:i/>
          <w:iCs/>
        </w:rPr>
        <w:t>Учащимся запрещается: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4"/>
        </w:tabs>
        <w:spacing w:after="120" w:line="278" w:lineRule="exact"/>
      </w:pPr>
      <w:r>
        <w:rPr>
          <w:rStyle w:val="Bodytext21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вещества, экстремистские материалы, предметы, пропагандирующие экстремизм, и иные предметы и вещества, запрещенные законодательством РФ, а так же способные причинить вред здоровью участников образовательного процесса и (или) деморализовать образовательный процесс;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46"/>
        </w:tabs>
        <w:spacing w:after="151" w:line="278" w:lineRule="exact"/>
      </w:pPr>
      <w:r>
        <w:rPr>
          <w:rStyle w:val="Bodytext21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1"/>
        </w:tabs>
        <w:spacing w:after="113" w:line="240" w:lineRule="exact"/>
      </w:pPr>
      <w:r>
        <w:rPr>
          <w:rStyle w:val="Bodytext21"/>
        </w:rPr>
        <w:t>иметь неряшливый и вызывающий внешний вид;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1"/>
        </w:tabs>
        <w:spacing w:after="81" w:line="240" w:lineRule="exact"/>
      </w:pPr>
      <w:r>
        <w:rPr>
          <w:rStyle w:val="Bodytext21"/>
        </w:rPr>
        <w:t>ношение в помещениях учреждения: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14"/>
        </w:tabs>
        <w:spacing w:after="116" w:line="274" w:lineRule="exact"/>
      </w:pPr>
      <w:r>
        <w:rPr>
          <w:rStyle w:val="Bodytext21"/>
        </w:rPr>
        <w:t>одежды с декоративными деталями, яркими надписями и изображениями (за исключением одежды для занятий физической культурой и спортом, предназначенной для спортивного зала); одежды бельевого стиля; брюк и юбок с заниженной талией и (или) высокими разрезами; декольтированной одежды;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430"/>
        </w:tabs>
        <w:spacing w:line="278" w:lineRule="exact"/>
      </w:pPr>
      <w:r>
        <w:rPr>
          <w:rStyle w:val="Bodytext21"/>
        </w:rPr>
        <w:t>аксессуаров одежды с травмирующей фурнитурой, содержащих символику экстремистских организаций, асоциальных неформальных молодежных объединений, пропагандирующих психоактивные вещества или противоправное поведение;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00"/>
        </w:tabs>
        <w:spacing w:line="269" w:lineRule="exact"/>
      </w:pPr>
      <w:r>
        <w:rPr>
          <w:rStyle w:val="Bodytext21"/>
        </w:rPr>
        <w:t xml:space="preserve">религиозной одежды, одежды с религиозными атрибутами (в том числе атрибутами </w:t>
      </w:r>
      <w:r>
        <w:rPr>
          <w:rStyle w:val="Bodytext21"/>
        </w:rPr>
        <w:lastRenderedPageBreak/>
        <w:t>одежды, закрывающими лицо учащегося) и (или) религиозной символикой;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00"/>
        </w:tabs>
        <w:spacing w:after="116" w:line="269" w:lineRule="exact"/>
      </w:pPr>
      <w:r>
        <w:rPr>
          <w:rStyle w:val="Bodytext21"/>
        </w:rPr>
        <w:t>головных уборов, массивных украшений.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6"/>
        </w:tabs>
        <w:spacing w:after="120" w:line="274" w:lineRule="exact"/>
      </w:pPr>
      <w:r>
        <w:rPr>
          <w:rStyle w:val="Bodytext21"/>
        </w:rPr>
        <w:t>применять физическую силу в отношении других учащихся, работников Школы и иных лиц.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6"/>
        </w:tabs>
        <w:spacing w:after="567" w:line="274" w:lineRule="exact"/>
      </w:pPr>
      <w:r>
        <w:rPr>
          <w:rStyle w:val="Bodytext21"/>
        </w:rPr>
        <w:t>За неисполнение или нарушение устава МБОУ г. Мурманска СОШ № 20,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30216C" w:rsidRDefault="008A571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400"/>
        </w:tabs>
        <w:spacing w:before="0" w:after="86" w:line="240" w:lineRule="exact"/>
        <w:ind w:left="2100"/>
        <w:jc w:val="both"/>
      </w:pPr>
      <w:bookmarkStart w:id="2" w:name="bookmark4"/>
      <w:r>
        <w:rPr>
          <w:rStyle w:val="Heading11"/>
          <w:b/>
          <w:bCs/>
        </w:rPr>
        <w:t>Поощрения и дисциплинарное воздействие.</w:t>
      </w:r>
      <w:bookmarkEnd w:id="2"/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8"/>
        </w:tabs>
        <w:spacing w:after="147" w:line="274" w:lineRule="exact"/>
      </w:pPr>
      <w:r>
        <w:rPr>
          <w:rStyle w:val="Bodytext21"/>
        </w:rP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00"/>
        </w:tabs>
        <w:spacing w:after="82" w:line="240" w:lineRule="exact"/>
      </w:pPr>
      <w:r>
        <w:rPr>
          <w:rStyle w:val="Bodytext21"/>
        </w:rPr>
        <w:t>объявление благодарности учащемуся;</w:t>
      </w:r>
    </w:p>
    <w:p w:rsidR="0030216C" w:rsidRDefault="008A5713">
      <w:pPr>
        <w:pStyle w:val="Bodytext20"/>
        <w:shd w:val="clear" w:color="auto" w:fill="auto"/>
        <w:spacing w:line="278" w:lineRule="exact"/>
      </w:pPr>
      <w:r>
        <w:rPr>
          <w:rStyle w:val="Bodytext21"/>
        </w:rPr>
        <w:t>-направление благодарственного письма родителям (законным представителям) учащегося;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00"/>
        </w:tabs>
        <w:spacing w:after="151" w:line="278" w:lineRule="exact"/>
      </w:pPr>
      <w:r>
        <w:rPr>
          <w:rStyle w:val="Bodytext21"/>
        </w:rPr>
        <w:t>награждение почетной грамотой и (или) дипломом;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00"/>
        </w:tabs>
        <w:spacing w:after="113" w:line="240" w:lineRule="exact"/>
      </w:pPr>
      <w:r>
        <w:rPr>
          <w:rStyle w:val="Bodytext21"/>
        </w:rPr>
        <w:t>награждение ценным подарком.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3"/>
        </w:tabs>
        <w:spacing w:after="86" w:line="240" w:lineRule="exact"/>
      </w:pPr>
      <w:r>
        <w:rPr>
          <w:rStyle w:val="Bodytext21"/>
        </w:rPr>
        <w:t>Процедура применения поощрений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56"/>
        </w:tabs>
        <w:spacing w:after="116" w:line="274" w:lineRule="exact"/>
      </w:pPr>
      <w:r>
        <w:rPr>
          <w:rStyle w:val="Bodytext21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МБОУ г. Мурманска СОШ № 20 при проявлении учащимися активности с положительным результатом.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45"/>
        </w:tabs>
        <w:spacing w:after="116" w:line="278" w:lineRule="exact"/>
      </w:pPr>
      <w:r>
        <w:rPr>
          <w:rStyle w:val="Bodytext21"/>
        </w:rPr>
        <w:t>Награждение почетной грамотой (дипломом) может осуществляться администрацией МБОУ г. Мурманска СОШ № 20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68"/>
        </w:tabs>
        <w:spacing w:after="128"/>
      </w:pPr>
      <w:r>
        <w:rPr>
          <w:rStyle w:val="Bodytext21"/>
        </w:rP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МБОУ г. Мурманска СОШ № 20 за особые успехи, достигнутые на уровне муниципального образования, субъекта Российской Федерации.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649"/>
        </w:tabs>
        <w:spacing w:after="147" w:line="274" w:lineRule="exact"/>
      </w:pPr>
      <w:r>
        <w:rPr>
          <w:rStyle w:val="Bodytext21"/>
        </w:rPr>
        <w:t>За нарушение устава, настоящих Правил и иных локальных нормативных актов МБОУ г. Мурманска СОШ № 20 к учащимся могут быть применены следующие меры дисциплинарного воздействия: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193"/>
        </w:tabs>
        <w:spacing w:after="115" w:line="240" w:lineRule="exact"/>
      </w:pPr>
      <w:r>
        <w:rPr>
          <w:rStyle w:val="Bodytext21"/>
        </w:rPr>
        <w:t>меры воспитательного характера;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after="141" w:line="240" w:lineRule="exact"/>
      </w:pPr>
      <w:r>
        <w:rPr>
          <w:rStyle w:val="Bodytext21"/>
        </w:rPr>
        <w:t>дисциплинарные взыскания.</w:t>
      </w:r>
    </w:p>
    <w:p w:rsidR="0030216C" w:rsidRDefault="008A5713">
      <w:pPr>
        <w:pStyle w:val="Bodytext20"/>
        <w:shd w:val="clear" w:color="auto" w:fill="auto"/>
        <w:spacing w:after="120" w:line="274" w:lineRule="exact"/>
      </w:pPr>
      <w:r>
        <w:rPr>
          <w:rStyle w:val="Bodytext21"/>
        </w:rPr>
        <w:t>Меры дисциплинарного воздействия к учащимся не применяются во время их болезни, каникул, академического отпуска, отпуска по беременности и родам или отпуска по уходу за ребенком.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after="13" w:line="274" w:lineRule="exact"/>
      </w:pPr>
      <w:r>
        <w:rPr>
          <w:rStyle w:val="Bodytext21"/>
        </w:rPr>
        <w:t xml:space="preserve">Меры воспитательного характера представляют собой действия администрации МБОУ г. Мурманска СОШ № 20, ее педагогических работников, направленные на разъяснение недопустимости нарушения правил поведения в школе, осознание учащимся пагубности совершенных им действий, воспитание личных качеств учащегося, </w:t>
      </w:r>
      <w:r>
        <w:rPr>
          <w:rStyle w:val="Bodytext21"/>
        </w:rPr>
        <w:lastRenderedPageBreak/>
        <w:t>добросовестно относящегося к учебе и соблюдению дисциплины.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408" w:lineRule="exact"/>
      </w:pPr>
      <w:r>
        <w:rPr>
          <w:rStyle w:val="Bodytext21"/>
        </w:rPr>
        <w:t>К учащимся могут быть применены следующие меры дисциплинарного взыскания: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408" w:lineRule="exact"/>
      </w:pPr>
      <w:r>
        <w:rPr>
          <w:rStyle w:val="Bodytext21"/>
        </w:rPr>
        <w:t>замечание;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408" w:lineRule="exact"/>
      </w:pPr>
      <w:r>
        <w:rPr>
          <w:rStyle w:val="Bodytext21"/>
        </w:rPr>
        <w:t>выговор;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408" w:lineRule="exact"/>
      </w:pPr>
      <w:r>
        <w:rPr>
          <w:rStyle w:val="Bodytext21"/>
        </w:rPr>
        <w:t>отчисление из МБОУ г. Мурманска СОШ № 20.</w:t>
      </w:r>
    </w:p>
    <w:p w:rsidR="0030216C" w:rsidRDefault="008A5713">
      <w:pPr>
        <w:pStyle w:val="Bodytext20"/>
        <w:shd w:val="clear" w:color="auto" w:fill="auto"/>
        <w:spacing w:after="151" w:line="278" w:lineRule="exact"/>
      </w:pPr>
      <w:r>
        <w:rPr>
          <w:rStyle w:val="Bodytext21"/>
        </w:rPr>
        <w:t>Дисциплинарные взыскания не применяются в отношении учащихся, обучающихся по образовательным программам дошкольного, начального общего образования, а так 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0216C" w:rsidRDefault="008A5713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after="141" w:line="240" w:lineRule="exact"/>
      </w:pPr>
      <w:r>
        <w:rPr>
          <w:rStyle w:val="Bodytext21"/>
        </w:rPr>
        <w:t>Применение дисциплинарных взысканий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68"/>
        </w:tabs>
        <w:spacing w:line="274" w:lineRule="exact"/>
      </w:pPr>
      <w:r>
        <w:rPr>
          <w:rStyle w:val="Bodytext21"/>
        </w:rPr>
        <w:t>Дисциплинарное взыскание применяется не позднее одного месяца со дня</w:t>
      </w:r>
    </w:p>
    <w:p w:rsidR="0030216C" w:rsidRDefault="008A5713">
      <w:pPr>
        <w:pStyle w:val="Bodytext20"/>
        <w:shd w:val="clear" w:color="auto" w:fill="auto"/>
        <w:tabs>
          <w:tab w:val="left" w:pos="1627"/>
          <w:tab w:val="left" w:pos="3595"/>
          <w:tab w:val="left" w:pos="5246"/>
          <w:tab w:val="left" w:pos="6245"/>
          <w:tab w:val="left" w:pos="8366"/>
        </w:tabs>
        <w:spacing w:line="274" w:lineRule="exact"/>
      </w:pPr>
      <w:r>
        <w:rPr>
          <w:rStyle w:val="Bodytext21"/>
        </w:rPr>
        <w:t>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</w:t>
      </w:r>
      <w:r>
        <w:rPr>
          <w:rStyle w:val="Bodytext21"/>
        </w:rPr>
        <w:tab/>
        <w:t>указанных</w:t>
      </w:r>
      <w:r>
        <w:rPr>
          <w:rStyle w:val="Bodytext21"/>
        </w:rPr>
        <w:tab/>
        <w:t>советов</w:t>
      </w:r>
      <w:r>
        <w:rPr>
          <w:rStyle w:val="Bodytext21"/>
        </w:rPr>
        <w:tab/>
        <w:t>в</w:t>
      </w:r>
      <w:r>
        <w:rPr>
          <w:rStyle w:val="Bodytext21"/>
        </w:rPr>
        <w:tab/>
        <w:t>письменной</w:t>
      </w:r>
      <w:r>
        <w:rPr>
          <w:rStyle w:val="Bodytext21"/>
        </w:rPr>
        <w:tab/>
        <w:t>форме.</w:t>
      </w:r>
    </w:p>
    <w:p w:rsidR="0030216C" w:rsidRDefault="008A5713">
      <w:pPr>
        <w:pStyle w:val="Bodytext20"/>
        <w:shd w:val="clear" w:color="auto" w:fill="auto"/>
        <w:spacing w:after="120" w:line="274" w:lineRule="exact"/>
      </w:pPr>
      <w:r>
        <w:rPr>
          <w:rStyle w:val="Bodytext21"/>
        </w:rPr>
        <w:t>За каждый дисциплинарный проступок может быть применено только одно дисциплинарное взыскание.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68"/>
        </w:tabs>
        <w:spacing w:after="120" w:line="274" w:lineRule="exact"/>
      </w:pPr>
      <w:r>
        <w:rPr>
          <w:rStyle w:val="Bodytext21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МБОУ г. Мурманска СОШ № 20 того или иного участника образовательных отношений.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68"/>
        </w:tabs>
        <w:spacing w:line="274" w:lineRule="exact"/>
      </w:pPr>
      <w:r>
        <w:rPr>
          <w:rStyle w:val="Bodytext21"/>
        </w:rPr>
        <w:t>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91"/>
        </w:tabs>
        <w:spacing w:after="116" w:line="274" w:lineRule="exact"/>
      </w:pPr>
      <w:r>
        <w:rPr>
          <w:rStyle w:val="Bodytext21"/>
        </w:rP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91"/>
        </w:tabs>
        <w:spacing w:after="124" w:line="278" w:lineRule="exact"/>
      </w:pPr>
      <w:r>
        <w:rPr>
          <w:rStyle w:val="Bodytext21"/>
        </w:rPr>
        <w:t>До применения к обучающемуся меры дисциплинарного взыскания учащемуся с согласия родителей (законных представителей) предлагается в течение 3-х учебных дней дать письменное объяснения по факту совершения дисциплинарного взыскания в порядке, установленном законодательством РФ. Если указанное объяснение обучающимся не предоставлено, то оформляется соответствующий акт. Отказ или уклонение обучающегося от предоставления им объяснений не является препятствием для применения меры дисциплинарного взыскания. О каждом взыскании родители учащегося (законные представители) немедленно ставятся в известность.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28"/>
        </w:tabs>
        <w:spacing w:after="124" w:line="274" w:lineRule="exact"/>
      </w:pPr>
      <w:r>
        <w:rPr>
          <w:rStyle w:val="Bodytext21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:rsidR="0030216C" w:rsidRDefault="008A5713">
      <w:pPr>
        <w:pStyle w:val="Bodytext20"/>
        <w:shd w:val="clear" w:color="auto" w:fill="auto"/>
        <w:spacing w:after="116" w:line="269" w:lineRule="exact"/>
      </w:pPr>
      <w:r>
        <w:rPr>
          <w:rStyle w:val="Bodytext21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 и (или) меры дисциплинарного взыскания сняты в установленном порядке.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91"/>
        </w:tabs>
        <w:spacing w:after="120" w:line="274" w:lineRule="exact"/>
      </w:pPr>
      <w:r>
        <w:rPr>
          <w:rStyle w:val="Bodytext21"/>
        </w:rPr>
        <w:t xml:space="preserve">Решение об отчислении несовершеннолетнего учащегося, достигшего возраста </w:t>
      </w:r>
      <w:r>
        <w:rPr>
          <w:rStyle w:val="Bodytext21"/>
        </w:rPr>
        <w:lastRenderedPageBreak/>
        <w:t>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91"/>
        </w:tabs>
        <w:spacing w:after="120" w:line="274" w:lineRule="exact"/>
      </w:pPr>
      <w:r>
        <w:rPr>
          <w:rStyle w:val="Bodytext21"/>
        </w:rPr>
        <w:t>МБОУ г. Мурманска СОШ № 20 обязано незамедлительно проинформировать комитет по образованию администрации г. Мурманска об отчислении несовершеннолетнего обучающегося в качестве меры дисциплинарного взыскания.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691"/>
        </w:tabs>
        <w:spacing w:after="120" w:line="274" w:lineRule="exact"/>
      </w:pPr>
      <w:r>
        <w:rPr>
          <w:rStyle w:val="Bodytext21"/>
        </w:rPr>
        <w:t>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769"/>
        </w:tabs>
        <w:spacing w:after="120" w:line="274" w:lineRule="exact"/>
      </w:pPr>
      <w:r>
        <w:rPr>
          <w:rStyle w:val="Bodytext21"/>
        </w:rPr>
        <w:t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28"/>
        </w:tabs>
        <w:spacing w:after="120" w:line="274" w:lineRule="exact"/>
      </w:pPr>
      <w:r>
        <w:rPr>
          <w:rStyle w:val="Bodytext21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0216C" w:rsidRDefault="008A5713">
      <w:pPr>
        <w:pStyle w:val="Bodytext20"/>
        <w:numPr>
          <w:ilvl w:val="2"/>
          <w:numId w:val="1"/>
        </w:numPr>
        <w:shd w:val="clear" w:color="auto" w:fill="auto"/>
        <w:tabs>
          <w:tab w:val="left" w:pos="828"/>
        </w:tabs>
        <w:spacing w:line="274" w:lineRule="exact"/>
      </w:pPr>
      <w:r>
        <w:rPr>
          <w:rStyle w:val="Bodytext21"/>
        </w:rPr>
        <w:t>Директор МБОУ г. Мурманска СОШ № 20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30216C" w:rsidRDefault="008A571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82"/>
        </w:tabs>
        <w:spacing w:before="0" w:after="91" w:line="240" w:lineRule="exact"/>
        <w:ind w:left="3160"/>
        <w:jc w:val="both"/>
      </w:pPr>
      <w:bookmarkStart w:id="3" w:name="bookmark5"/>
      <w:r>
        <w:rPr>
          <w:rStyle w:val="Heading11"/>
          <w:b/>
          <w:bCs/>
        </w:rPr>
        <w:t>Защита прав учащихся.</w:t>
      </w:r>
      <w:bookmarkEnd w:id="3"/>
    </w:p>
    <w:p w:rsidR="0030216C" w:rsidRDefault="008A5713">
      <w:pPr>
        <w:pStyle w:val="Bodytext20"/>
        <w:shd w:val="clear" w:color="auto" w:fill="auto"/>
        <w:spacing w:after="113" w:line="274" w:lineRule="exact"/>
      </w:pPr>
      <w:r>
        <w:rPr>
          <w:rStyle w:val="Bodytext21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</w:pPr>
      <w:r>
        <w:rPr>
          <w:rStyle w:val="Bodytext21"/>
        </w:rPr>
        <w:t>направлять в органы управления МБОУ г. Мурманска СОШ № 20 обращения о нарушении и (или) ущемлении ее работниками прав, свобод и социальных гарантий учащихся;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69" w:lineRule="exact"/>
      </w:pPr>
      <w:r>
        <w:rPr>
          <w:rStyle w:val="Bodytext21"/>
        </w:rPr>
        <w:t>обращаться в комиссию по урегулированию споров между участниками образовательных отношений;</w:t>
      </w:r>
    </w:p>
    <w:p w:rsidR="0030216C" w:rsidRDefault="008A5713">
      <w:pPr>
        <w:pStyle w:val="Bodytext20"/>
        <w:numPr>
          <w:ilvl w:val="0"/>
          <w:numId w:val="3"/>
        </w:numPr>
        <w:shd w:val="clear" w:color="auto" w:fill="auto"/>
        <w:tabs>
          <w:tab w:val="left" w:pos="242"/>
        </w:tabs>
        <w:spacing w:line="269" w:lineRule="exact"/>
      </w:pPr>
      <w:r>
        <w:rPr>
          <w:rStyle w:val="Bodytext21"/>
        </w:rPr>
        <w:t>использовать не запрещенные законодательством РФ иные способы защиты своих прав и законных интересов.</w:t>
      </w:r>
    </w:p>
    <w:sectPr w:rsidR="0030216C">
      <w:pgSz w:w="11900" w:h="16840"/>
      <w:pgMar w:top="1306" w:right="1076" w:bottom="956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E7" w:rsidRDefault="004916E7">
      <w:r>
        <w:separator/>
      </w:r>
    </w:p>
  </w:endnote>
  <w:endnote w:type="continuationSeparator" w:id="0">
    <w:p w:rsidR="004916E7" w:rsidRDefault="004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E7" w:rsidRDefault="004916E7"/>
  </w:footnote>
  <w:footnote w:type="continuationSeparator" w:id="0">
    <w:p w:rsidR="004916E7" w:rsidRDefault="00491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6235"/>
    <w:multiLevelType w:val="multilevel"/>
    <w:tmpl w:val="387433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2C271B8"/>
    <w:multiLevelType w:val="multilevel"/>
    <w:tmpl w:val="0032D2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E70603"/>
    <w:multiLevelType w:val="multilevel"/>
    <w:tmpl w:val="824C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6C"/>
    <w:rsid w:val="0030216C"/>
    <w:rsid w:val="004916E7"/>
    <w:rsid w:val="005E33CA"/>
    <w:rsid w:val="0065231A"/>
    <w:rsid w:val="008A5713"/>
    <w:rsid w:val="009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4782-34EC-450B-B2EE-B2655EED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">
    <w:name w:val="Body text (3)"/>
    <w:basedOn w:val="Bodytext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540" w:line="0" w:lineRule="atLeast"/>
      <w:jc w:val="center"/>
    </w:pPr>
    <w:rPr>
      <w:rFonts w:ascii="Courier New" w:eastAsia="Courier New" w:hAnsi="Courier New" w:cs="Courier New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12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99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Tosenko</dc:creator>
  <cp:lastModifiedBy>Kirill Tosenko</cp:lastModifiedBy>
  <cp:revision>2</cp:revision>
  <cp:lastPrinted>2018-07-10T12:59:00Z</cp:lastPrinted>
  <dcterms:created xsi:type="dcterms:W3CDTF">2018-07-10T13:00:00Z</dcterms:created>
  <dcterms:modified xsi:type="dcterms:W3CDTF">2018-07-10T13:00:00Z</dcterms:modified>
</cp:coreProperties>
</file>